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91" w:rsidRDefault="006F47CA">
      <w:pPr>
        <w:pStyle w:val="Titre"/>
        <w:spacing w:after="0" w:line="240" w:lineRule="auto"/>
      </w:pPr>
      <w:bookmarkStart w:id="0" w:name="BRANCH_0"/>
      <w:r>
        <w:t>Thème : Internet</w:t>
      </w:r>
      <w:bookmarkEnd w:id="0"/>
      <w:r>
        <w:t xml:space="preserve"> / </w:t>
      </w:r>
      <w:r>
        <w:rPr>
          <w:sz w:val="28"/>
          <w:szCs w:val="28"/>
        </w:rPr>
        <w:t>contenu - activités</w:t>
      </w:r>
    </w:p>
    <w:p w:rsidR="00F17791" w:rsidRDefault="00F17791">
      <w:pPr>
        <w:spacing w:after="0" w:line="240" w:lineRule="auto"/>
      </w:pPr>
    </w:p>
    <w:p w:rsidR="00F17791" w:rsidRDefault="000E6475">
      <w:pPr>
        <w:spacing w:after="0" w:line="240" w:lineRule="auto"/>
      </w:pPr>
      <w:r>
        <w:t>Généralités : c</w:t>
      </w:r>
      <w:r w:rsidR="006F47CA">
        <w:t>arte mentale du thème</w:t>
      </w:r>
    </w:p>
    <w:p w:rsidR="00F17791" w:rsidRDefault="00F17791">
      <w:pPr>
        <w:spacing w:after="0" w:line="240" w:lineRule="auto"/>
      </w:pPr>
    </w:p>
    <w:p w:rsidR="00F17791" w:rsidRDefault="00F17791">
      <w:pPr>
        <w:spacing w:after="0" w:line="240" w:lineRule="auto"/>
      </w:pPr>
    </w:p>
    <w:p w:rsidR="00F17791" w:rsidRDefault="006F47CA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6496050" cy="7523480"/>
            <wp:effectExtent l="0" t="0" r="0" b="0"/>
            <wp:docPr id="1" name="pic00001.png" descr="MindMap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00001.png" descr="MindMap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52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791" w:rsidRDefault="006F47CA">
      <w:pPr>
        <w:pStyle w:val="Heading1"/>
        <w:numPr>
          <w:ilvl w:val="0"/>
          <w:numId w:val="0"/>
        </w:numPr>
        <w:ind w:left="432"/>
      </w:pPr>
      <w:r>
        <w:br w:type="page"/>
      </w:r>
    </w:p>
    <w:p w:rsidR="00F17791" w:rsidRDefault="00F17791"/>
    <w:p w:rsidR="00F17791" w:rsidRDefault="006F47CA">
      <w:pPr>
        <w:pStyle w:val="Heading1"/>
        <w:numPr>
          <w:ilvl w:val="0"/>
          <w:numId w:val="2"/>
        </w:numPr>
      </w:pPr>
      <w:r>
        <w:t>Présentation -Enjeux</w:t>
      </w:r>
    </w:p>
    <w:p w:rsidR="00F17791" w:rsidRDefault="006F47CA" w:rsidP="00D6391F">
      <w:pPr>
        <w:spacing w:after="0" w:line="240" w:lineRule="auto"/>
        <w:jc w:val="both"/>
      </w:pPr>
      <w:r>
        <w:t>« Grâce à sa souplesse et à son universalité, internet est devenu le moyen de communication principal entre les hommes et avec les machines. »</w:t>
      </w:r>
    </w:p>
    <w:p w:rsidR="00F17791" w:rsidRDefault="00F17791" w:rsidP="00D6391F">
      <w:pPr>
        <w:spacing w:after="0" w:line="240" w:lineRule="auto"/>
        <w:jc w:val="both"/>
      </w:pPr>
    </w:p>
    <w:p w:rsidR="00F17791" w:rsidRDefault="006F47CA">
      <w:pPr>
        <w:pStyle w:val="Heading1"/>
        <w:numPr>
          <w:ilvl w:val="0"/>
          <w:numId w:val="2"/>
        </w:numPr>
      </w:pPr>
      <w:r>
        <w:t xml:space="preserve">Proposition de plan pour le thème </w:t>
      </w:r>
    </w:p>
    <w:p w:rsidR="00F17791" w:rsidRDefault="006F47CA">
      <w:pPr>
        <w:spacing w:after="0" w:line="240" w:lineRule="auto"/>
      </w:pPr>
      <w:r>
        <w:t xml:space="preserve">Proposition d’une progression pédagogique du thème « INTERNET » : </w:t>
      </w:r>
    </w:p>
    <w:p w:rsidR="00F17791" w:rsidRDefault="006F47CA">
      <w:pPr>
        <w:spacing w:after="0" w:line="240" w:lineRule="auto"/>
      </w:pPr>
      <w:r>
        <w:t>(4 séances de 1h30)</w:t>
      </w:r>
    </w:p>
    <w:p w:rsidR="00F17791" w:rsidRDefault="00F17791">
      <w:pPr>
        <w:spacing w:after="0" w:line="240" w:lineRule="auto"/>
      </w:pPr>
    </w:p>
    <w:p w:rsidR="00F17791" w:rsidRDefault="006F47CA">
      <w:pPr>
        <w:spacing w:after="0" w:line="240" w:lineRule="auto"/>
      </w:pPr>
      <w:r>
        <w:t xml:space="preserve">Pré-requis : aucun, thème possible en début d’année </w:t>
      </w:r>
    </w:p>
    <w:p w:rsidR="00F17791" w:rsidRDefault="00F17791">
      <w:pPr>
        <w:spacing w:after="0" w:line="240" w:lineRule="auto"/>
      </w:pPr>
    </w:p>
    <w:p w:rsidR="00F17791" w:rsidRDefault="00F17791">
      <w:pPr>
        <w:spacing w:after="0" w:line="240" w:lineRule="auto"/>
      </w:pPr>
    </w:p>
    <w:p w:rsidR="00F17791" w:rsidRDefault="006F47CA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Séance 1</w:t>
      </w:r>
    </w:p>
    <w:p w:rsidR="00F17791" w:rsidRDefault="00F17791">
      <w:pPr>
        <w:pStyle w:val="Sansinterligne"/>
        <w:rPr>
          <w:b/>
        </w:rPr>
      </w:pPr>
    </w:p>
    <w:p w:rsidR="00F17791" w:rsidRDefault="006F47CA">
      <w:pPr>
        <w:pStyle w:val="Sansinterligne"/>
        <w:rPr>
          <w:b/>
        </w:rPr>
      </w:pPr>
      <w:r>
        <w:rPr>
          <w:b/>
        </w:rPr>
        <w:t xml:space="preserve">Objectifs : </w:t>
      </w:r>
    </w:p>
    <w:p w:rsidR="00F17791" w:rsidRDefault="006F47CA">
      <w:pPr>
        <w:pStyle w:val="Sansinterligne"/>
      </w:pPr>
      <w:r>
        <w:t xml:space="preserve">Les machines sur les réseaux </w:t>
      </w:r>
    </w:p>
    <w:p w:rsidR="00F17791" w:rsidRDefault="006F47CA">
      <w:pPr>
        <w:pStyle w:val="Sansinterligne"/>
      </w:pPr>
      <w:r>
        <w:t xml:space="preserve">Leurs références/configuration des machines </w:t>
      </w:r>
    </w:p>
    <w:p w:rsidR="00F17791" w:rsidRDefault="00F17791">
      <w:pPr>
        <w:pStyle w:val="Sansinterligne"/>
      </w:pPr>
    </w:p>
    <w:p w:rsidR="00F17791" w:rsidRDefault="006F47CA">
      <w:pPr>
        <w:pStyle w:val="Sansinterligne"/>
        <w:rPr>
          <w:b/>
        </w:rPr>
      </w:pPr>
      <w:r>
        <w:rPr>
          <w:b/>
        </w:rPr>
        <w:t xml:space="preserve">Apport de connaissances </w:t>
      </w:r>
    </w:p>
    <w:p w:rsidR="00F17791" w:rsidRDefault="00F17791">
      <w:pPr>
        <w:spacing w:after="0" w:line="240" w:lineRule="auto"/>
      </w:pPr>
    </w:p>
    <w:p w:rsidR="00F17791" w:rsidRDefault="006F47CA">
      <w:pPr>
        <w:spacing w:after="0" w:line="240" w:lineRule="auto"/>
      </w:pPr>
      <w:r>
        <w:t>Proposition : travail en classe entière sous forme de discussion</w:t>
      </w:r>
    </w:p>
    <w:p w:rsidR="00F17791" w:rsidRDefault="00F17791">
      <w:pPr>
        <w:spacing w:after="0" w:line="240" w:lineRule="auto"/>
      </w:pPr>
    </w:p>
    <w:p w:rsidR="00F17791" w:rsidRDefault="006F47CA">
      <w:pPr>
        <w:pStyle w:val="Paragraphedeliste"/>
        <w:numPr>
          <w:ilvl w:val="0"/>
          <w:numId w:val="3"/>
        </w:numPr>
        <w:spacing w:after="0" w:line="240" w:lineRule="auto"/>
      </w:pPr>
      <w:r>
        <w:t>Les machines (apport de connaissances)   (1/4h)  voir doc1 magister SNT.INTERNET0.2.4.</w:t>
      </w:r>
      <w:proofErr w:type="spellStart"/>
      <w:r>
        <w:t>docx</w:t>
      </w:r>
      <w:proofErr w:type="spellEnd"/>
      <w:r>
        <w:t xml:space="preserve"> (activité1)</w:t>
      </w:r>
    </w:p>
    <w:p w:rsidR="00F17791" w:rsidRDefault="006F47CA">
      <w:pPr>
        <w:spacing w:after="0" w:line="240" w:lineRule="auto"/>
        <w:ind w:left="720" w:firstLine="720"/>
      </w:pPr>
      <w:r>
        <w:t>Machines terminales : PC et  données (serveur)     notion de client /serveur</w:t>
      </w:r>
    </w:p>
    <w:p w:rsidR="00F17791" w:rsidRDefault="006F47CA">
      <w:pPr>
        <w:spacing w:after="0" w:line="240" w:lineRule="auto"/>
        <w:ind w:left="720" w:firstLine="720"/>
      </w:pPr>
      <w:r>
        <w:t>Machines  de connexion </w:t>
      </w:r>
      <w:proofErr w:type="gramStart"/>
      <w:r>
        <w:t>:  commutateur</w:t>
      </w:r>
      <w:proofErr w:type="gramEnd"/>
      <w:r>
        <w:t xml:space="preserve">   (local) + routeur  (local mais plus utilisé sur la « toile »)</w:t>
      </w:r>
    </w:p>
    <w:p w:rsidR="00F17791" w:rsidRDefault="006F47CA">
      <w:pPr>
        <w:spacing w:after="0" w:line="240" w:lineRule="auto"/>
        <w:ind w:left="720" w:firstLine="720"/>
      </w:pPr>
      <w:proofErr w:type="gramStart"/>
      <w:r>
        <w:t>voir</w:t>
      </w:r>
      <w:proofErr w:type="gramEnd"/>
      <w:r>
        <w:t xml:space="preserve"> doc ressource prof SNT &amp; reseau.doc (Christophe Revy)</w:t>
      </w:r>
    </w:p>
    <w:p w:rsidR="00F17791" w:rsidRDefault="00F17791">
      <w:pPr>
        <w:spacing w:after="0" w:line="240" w:lineRule="auto"/>
      </w:pPr>
    </w:p>
    <w:p w:rsidR="00F17791" w:rsidRDefault="006F47CA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Les réseaux   (apport de connaissances)  (1/4h)   demande d’exposé sur « réseau mondial »  </w:t>
      </w:r>
    </w:p>
    <w:p w:rsidR="00F17791" w:rsidRDefault="00F17791">
      <w:pPr>
        <w:spacing w:after="0" w:line="240" w:lineRule="auto"/>
      </w:pPr>
    </w:p>
    <w:p w:rsidR="00F17791" w:rsidRDefault="006F47CA">
      <w:pPr>
        <w:spacing w:after="0" w:line="240" w:lineRule="auto"/>
      </w:pPr>
      <w:r>
        <w:tab/>
        <w:t>Les réseaux :      Topologie maillée = internet   (WAN)</w:t>
      </w:r>
    </w:p>
    <w:p w:rsidR="00F17791" w:rsidRDefault="006F47CA">
      <w:pPr>
        <w:spacing w:after="0" w:line="240" w:lineRule="auto"/>
        <w:ind w:left="1440" w:firstLine="720"/>
      </w:pPr>
      <w:r>
        <w:t>Topologie en étoile = réseau « local » ou d’entreprise (LAN)</w:t>
      </w:r>
    </w:p>
    <w:p w:rsidR="00F17791" w:rsidRDefault="00F17791">
      <w:pPr>
        <w:spacing w:after="0" w:line="240" w:lineRule="auto"/>
        <w:ind w:firstLine="720"/>
      </w:pPr>
    </w:p>
    <w:p w:rsidR="00F17791" w:rsidRDefault="00325C13">
      <w:pPr>
        <w:spacing w:after="0" w:line="240" w:lineRule="auto"/>
        <w:rPr>
          <w:b/>
        </w:rPr>
      </w:pPr>
      <w:r>
        <w:rPr>
          <w:b/>
        </w:rPr>
        <w:t>Activité 1 : l’IP et le routage</w:t>
      </w:r>
    </w:p>
    <w:p w:rsidR="00F17791" w:rsidRDefault="00F17791">
      <w:pPr>
        <w:spacing w:after="0" w:line="240" w:lineRule="auto"/>
        <w:ind w:firstLine="720"/>
      </w:pPr>
    </w:p>
    <w:p w:rsidR="00F17791" w:rsidRDefault="006F47CA">
      <w:pPr>
        <w:spacing w:after="0" w:line="240" w:lineRule="auto"/>
        <w:ind w:firstLine="720"/>
      </w:pPr>
      <w:proofErr w:type="gramStart"/>
      <w:r>
        <w:rPr>
          <w:u w:val="single"/>
        </w:rPr>
        <w:t>en</w:t>
      </w:r>
      <w:proofErr w:type="gramEnd"/>
      <w:r>
        <w:rPr>
          <w:u w:val="single"/>
        </w:rPr>
        <w:t xml:space="preserve"> mode dématérialisé (1h) (à privilégier)</w:t>
      </w:r>
      <w:r w:rsidR="006D550C" w:rsidRPr="006D550C">
        <w:t xml:space="preserve"> </w:t>
      </w:r>
      <w:r w:rsidRPr="006D550C">
        <w:t>:</w:t>
      </w:r>
    </w:p>
    <w:p w:rsidR="00F17791" w:rsidRDefault="006F47CA">
      <w:pPr>
        <w:spacing w:after="0" w:line="240" w:lineRule="auto"/>
        <w:ind w:firstLine="720"/>
      </w:pPr>
      <w:r>
        <w:t>- voir doc1 magister SNT.INTERNET0.2.4.</w:t>
      </w:r>
      <w:proofErr w:type="spellStart"/>
      <w:r>
        <w:t>docx</w:t>
      </w:r>
      <w:proofErr w:type="spellEnd"/>
      <w:r>
        <w:t xml:space="preserve"> (activité2 et plus)</w:t>
      </w:r>
    </w:p>
    <w:p w:rsidR="00F17791" w:rsidRDefault="004D67F3">
      <w:pPr>
        <w:spacing w:after="0" w:line="240" w:lineRule="auto"/>
        <w:ind w:firstLine="720"/>
      </w:pPr>
      <w:r>
        <w:t>-  Jeu</w:t>
      </w:r>
      <w:r w:rsidR="006F47CA">
        <w:t xml:space="preserve"> d’envoi de message (avec vue globale, et si on ne connaît pas le chemin à l’avance)</w:t>
      </w:r>
    </w:p>
    <w:p w:rsidR="00F17791" w:rsidRDefault="006F47CA">
      <w:pPr>
        <w:spacing w:after="0" w:line="240" w:lineRule="auto"/>
        <w:ind w:firstLine="720"/>
      </w:pPr>
      <w:r>
        <w:t>- Découverte du concept des tables de routage.</w:t>
      </w:r>
    </w:p>
    <w:p w:rsidR="00F17791" w:rsidRDefault="006F47CA">
      <w:pPr>
        <w:spacing w:after="0" w:line="240" w:lineRule="auto"/>
        <w:ind w:firstLine="720"/>
      </w:pPr>
      <w:r>
        <w:t>- Que se passe-t-il si le chemin le plus court est coupé ?</w:t>
      </w:r>
    </w:p>
    <w:p w:rsidR="00F17791" w:rsidRDefault="006F47CA">
      <w:pPr>
        <w:spacing w:after="0" w:line="240" w:lineRule="auto"/>
        <w:ind w:firstLine="720"/>
      </w:pPr>
      <w:r>
        <w:t>- Que se passe-t-il</w:t>
      </w:r>
      <w:r w:rsidR="004D67F3">
        <w:t xml:space="preserve"> si le chemin est coupé en cours</w:t>
      </w:r>
      <w:r>
        <w:t xml:space="preserve"> de route ? =&gt; nécessité du point de départ et d’arrivée.</w:t>
      </w:r>
    </w:p>
    <w:p w:rsidR="00F17791" w:rsidRDefault="006F47CA">
      <w:pPr>
        <w:spacing w:after="0" w:line="240" w:lineRule="auto"/>
      </w:pPr>
      <w:r>
        <w:tab/>
        <w:t xml:space="preserve">- Bilan sur une trame IP, format d’une adresse IP, exemple de réseau </w:t>
      </w:r>
    </w:p>
    <w:p w:rsidR="00F17791" w:rsidRDefault="006F47CA">
      <w:pPr>
        <w:spacing w:after="0" w:line="240" w:lineRule="auto"/>
      </w:pPr>
      <w:r>
        <w:tab/>
        <w:t>-Démo d’</w:t>
      </w:r>
      <w:proofErr w:type="spellStart"/>
      <w:r>
        <w:t>ipconfig</w:t>
      </w:r>
      <w:proofErr w:type="spellEnd"/>
      <w:r>
        <w:t xml:space="preserve"> sur le poste prof et du trafic réseau avec </w:t>
      </w:r>
      <w:proofErr w:type="spellStart"/>
      <w:r>
        <w:t>Wireshark</w:t>
      </w:r>
      <w:proofErr w:type="spellEnd"/>
      <w:r>
        <w:t xml:space="preserve"> (repérage des adresses IP source et </w:t>
      </w:r>
      <w:r w:rsidR="000E6475">
        <w:tab/>
      </w:r>
      <w:r>
        <w:t>destination).</w:t>
      </w:r>
    </w:p>
    <w:p w:rsidR="00F17791" w:rsidRDefault="006F47CA">
      <w:pPr>
        <w:spacing w:after="0" w:line="240" w:lineRule="auto"/>
      </w:pPr>
      <w:r>
        <w:tab/>
        <w:t xml:space="preserve">- </w:t>
      </w:r>
      <w:r>
        <w:rPr>
          <w:u w:val="single"/>
        </w:rPr>
        <w:t>Avec PC</w:t>
      </w:r>
      <w:r>
        <w:t> : idem que la démo du prof</w:t>
      </w:r>
    </w:p>
    <w:p w:rsidR="00F17791" w:rsidRDefault="006F47CA">
      <w:pPr>
        <w:spacing w:after="0" w:line="240" w:lineRule="auto"/>
      </w:pPr>
      <w:r>
        <w:br w:type="page"/>
      </w:r>
    </w:p>
    <w:p w:rsidR="00F17791" w:rsidRDefault="00F17791">
      <w:pPr>
        <w:spacing w:after="0" w:line="240" w:lineRule="auto"/>
      </w:pPr>
    </w:p>
    <w:p w:rsidR="00F17791" w:rsidRDefault="006F47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b/>
        </w:rPr>
        <w:t>Séance 2</w:t>
      </w:r>
    </w:p>
    <w:p w:rsidR="00F17791" w:rsidRDefault="006F47CA">
      <w:pPr>
        <w:pStyle w:val="Sansinterligne"/>
        <w:rPr>
          <w:b/>
        </w:rPr>
      </w:pPr>
      <w:r>
        <w:rPr>
          <w:b/>
        </w:rPr>
        <w:t xml:space="preserve">Objectifs : </w:t>
      </w:r>
    </w:p>
    <w:p w:rsidR="00F17791" w:rsidRDefault="006F47CA">
      <w:pPr>
        <w:pStyle w:val="Sansinterligne"/>
      </w:pPr>
      <w:r>
        <w:t>Formalisme de la communication d’informations entre les machines terminales.</w:t>
      </w:r>
    </w:p>
    <w:p w:rsidR="00F17791" w:rsidRDefault="00F17791">
      <w:pPr>
        <w:spacing w:after="0" w:line="240" w:lineRule="auto"/>
        <w:rPr>
          <w:b/>
          <w:u w:val="single"/>
        </w:rPr>
      </w:pPr>
    </w:p>
    <w:p w:rsidR="00F17791" w:rsidRDefault="00325C13">
      <w:pPr>
        <w:spacing w:after="0" w:line="240" w:lineRule="auto"/>
      </w:pPr>
      <w:r>
        <w:rPr>
          <w:b/>
        </w:rPr>
        <w:t>Activité 2 : l</w:t>
      </w:r>
      <w:r w:rsidR="006F47CA">
        <w:rPr>
          <w:b/>
        </w:rPr>
        <w:t>e TCP</w:t>
      </w:r>
    </w:p>
    <w:p w:rsidR="00F17791" w:rsidRDefault="00F17791">
      <w:pPr>
        <w:spacing w:after="0" w:line="240" w:lineRule="auto"/>
        <w:ind w:firstLine="720"/>
      </w:pPr>
    </w:p>
    <w:p w:rsidR="00F17791" w:rsidRDefault="006F47CA">
      <w:pPr>
        <w:spacing w:after="0" w:line="240" w:lineRule="auto"/>
        <w:ind w:firstLine="720"/>
      </w:pPr>
      <w:proofErr w:type="gramStart"/>
      <w:r>
        <w:rPr>
          <w:u w:val="single"/>
        </w:rPr>
        <w:t>en</w:t>
      </w:r>
      <w:proofErr w:type="gramEnd"/>
      <w:r>
        <w:rPr>
          <w:u w:val="single"/>
        </w:rPr>
        <w:t xml:space="preserve"> mode dématérialisé (1/2h)</w:t>
      </w:r>
      <w:r w:rsidRPr="006D550C">
        <w:t> </w:t>
      </w:r>
      <w:r w:rsidR="00DF5E3E">
        <w:t>:</w:t>
      </w:r>
    </w:p>
    <w:p w:rsidR="00F17791" w:rsidRDefault="00D6391F">
      <w:pPr>
        <w:spacing w:after="0" w:line="240" w:lineRule="auto"/>
        <w:ind w:firstLine="720"/>
      </w:pPr>
      <w:r>
        <w:t>- J</w:t>
      </w:r>
      <w:r w:rsidR="006F47CA">
        <w:t>eu d’envoi de message</w:t>
      </w:r>
      <w:r w:rsidR="000E6475">
        <w:t>s</w:t>
      </w:r>
      <w:r w:rsidR="006F47CA">
        <w:t xml:space="preserve"> en rafale, éclatement des données et nécessité de les étiqueter pour les </w:t>
      </w:r>
      <w:r w:rsidR="000E6475">
        <w:tab/>
        <w:t>réordonner</w:t>
      </w:r>
      <w:r w:rsidR="006F47CA">
        <w:t>.</w:t>
      </w:r>
    </w:p>
    <w:p w:rsidR="00F17791" w:rsidRDefault="006F47CA">
      <w:pPr>
        <w:spacing w:after="0" w:line="240" w:lineRule="auto"/>
        <w:ind w:firstLine="720"/>
      </w:pPr>
      <w:r>
        <w:t>- Bilan de TCP/IP et notion d’encapsulation.</w:t>
      </w:r>
    </w:p>
    <w:p w:rsidR="00F17791" w:rsidRDefault="006F47CA">
      <w:pPr>
        <w:spacing w:after="0" w:line="240" w:lineRule="auto"/>
        <w:ind w:firstLine="720"/>
      </w:pPr>
      <w:r>
        <w:t>- Trame TCP avec IP</w:t>
      </w:r>
    </w:p>
    <w:p w:rsidR="00F17791" w:rsidRDefault="006F47CA">
      <w:pPr>
        <w:spacing w:after="0" w:line="240" w:lineRule="auto"/>
        <w:ind w:firstLine="720"/>
      </w:pPr>
      <w:r>
        <w:t>- Notion de sécurisation des données par Accusé de Réception ACK</w:t>
      </w:r>
    </w:p>
    <w:p w:rsidR="00F17791" w:rsidRDefault="00F17791">
      <w:pPr>
        <w:spacing w:after="0" w:line="240" w:lineRule="auto"/>
        <w:ind w:firstLine="720"/>
      </w:pPr>
    </w:p>
    <w:p w:rsidR="00F17791" w:rsidRDefault="00F17791">
      <w:pPr>
        <w:spacing w:after="0" w:line="240" w:lineRule="auto"/>
      </w:pPr>
    </w:p>
    <w:p w:rsidR="00F17791" w:rsidRDefault="006F47CA">
      <w:pPr>
        <w:spacing w:after="0" w:line="240" w:lineRule="auto"/>
        <w:rPr>
          <w:b/>
        </w:rPr>
      </w:pPr>
      <w:r>
        <w:rPr>
          <w:b/>
        </w:rPr>
        <w:t>A</w:t>
      </w:r>
      <w:r w:rsidR="00325C13">
        <w:rPr>
          <w:b/>
        </w:rPr>
        <w:t>ctivité 3 : l</w:t>
      </w:r>
      <w:r w:rsidR="000E6475">
        <w:rPr>
          <w:b/>
        </w:rPr>
        <w:t>e TCP/IP</w:t>
      </w:r>
    </w:p>
    <w:p w:rsidR="00F17791" w:rsidRDefault="00F17791">
      <w:pPr>
        <w:spacing w:after="0" w:line="240" w:lineRule="auto"/>
        <w:ind w:firstLine="720"/>
      </w:pPr>
    </w:p>
    <w:p w:rsidR="00F17791" w:rsidRDefault="006F47CA">
      <w:pPr>
        <w:spacing w:after="0" w:line="240" w:lineRule="auto"/>
      </w:pPr>
      <w:r>
        <w:tab/>
      </w:r>
      <w:proofErr w:type="gramStart"/>
      <w:r>
        <w:rPr>
          <w:u w:val="single"/>
        </w:rPr>
        <w:t>avec</w:t>
      </w:r>
      <w:proofErr w:type="gramEnd"/>
      <w:r>
        <w:rPr>
          <w:u w:val="single"/>
        </w:rPr>
        <w:t xml:space="preserve"> PC (1/2h</w:t>
      </w:r>
      <w:r w:rsidR="002D3030">
        <w:rPr>
          <w:u w:val="single"/>
        </w:rPr>
        <w:t>)</w:t>
      </w:r>
      <w:r w:rsidR="00DF5E3E" w:rsidRPr="00DF5E3E">
        <w:t> :</w:t>
      </w:r>
      <w:r w:rsidRPr="00DF5E3E">
        <w:t xml:space="preserve"> </w:t>
      </w:r>
    </w:p>
    <w:p w:rsidR="00F17791" w:rsidRDefault="006F47CA">
      <w:pPr>
        <w:spacing w:after="0" w:line="240" w:lineRule="auto"/>
      </w:pPr>
      <w:r>
        <w:tab/>
      </w:r>
      <w:proofErr w:type="gramStart"/>
      <w:r>
        <w:t>avec</w:t>
      </w:r>
      <w:proofErr w:type="gramEnd"/>
      <w:r>
        <w:t xml:space="preserve"> logiciel fourni </w:t>
      </w:r>
      <w:proofErr w:type="spellStart"/>
      <w:r>
        <w:t>Client/Serveur</w:t>
      </w:r>
      <w:proofErr w:type="spellEnd"/>
      <w:r>
        <w:t xml:space="preserve"> et </w:t>
      </w:r>
      <w:proofErr w:type="spellStart"/>
      <w:r>
        <w:t>Wireshark</w:t>
      </w:r>
      <w:proofErr w:type="spellEnd"/>
      <w:r>
        <w:t xml:space="preserve">   analyseur de trame  </w:t>
      </w:r>
    </w:p>
    <w:p w:rsidR="00F17791" w:rsidRDefault="006F47CA">
      <w:pPr>
        <w:spacing w:after="0" w:line="240" w:lineRule="auto"/>
      </w:pPr>
      <w:r>
        <w:tab/>
        <w:t xml:space="preserve">(trames de connexion d’envoi+ IP +  </w:t>
      </w:r>
      <w:proofErr w:type="gramStart"/>
      <w:r>
        <w:t>data )</w:t>
      </w:r>
      <w:proofErr w:type="gramEnd"/>
    </w:p>
    <w:p w:rsidR="00F17791" w:rsidRDefault="006F47CA">
      <w:pPr>
        <w:spacing w:after="0" w:line="240" w:lineRule="auto"/>
      </w:pPr>
      <w:r>
        <w:tab/>
        <w:t>- Notion de sécurisation des données par Accusé de Réception ACK</w:t>
      </w:r>
    </w:p>
    <w:p w:rsidR="00F17791" w:rsidRDefault="00F17791">
      <w:pPr>
        <w:spacing w:after="0" w:line="240" w:lineRule="auto"/>
      </w:pPr>
    </w:p>
    <w:p w:rsidR="00F17791" w:rsidRDefault="00F17791">
      <w:pPr>
        <w:spacing w:after="0" w:line="240" w:lineRule="auto"/>
      </w:pPr>
    </w:p>
    <w:p w:rsidR="00F17791" w:rsidRDefault="006F47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</w:rPr>
      </w:pPr>
      <w:r>
        <w:rPr>
          <w:b/>
        </w:rPr>
        <w:t>Séance 3</w:t>
      </w:r>
    </w:p>
    <w:p w:rsidR="00F17791" w:rsidRDefault="00F17791">
      <w:pPr>
        <w:pStyle w:val="Sansinterligne"/>
        <w:rPr>
          <w:b/>
        </w:rPr>
      </w:pPr>
    </w:p>
    <w:p w:rsidR="00F17791" w:rsidRDefault="006F47CA">
      <w:pPr>
        <w:pStyle w:val="Sansinterligne"/>
        <w:rPr>
          <w:b/>
        </w:rPr>
      </w:pPr>
      <w:r>
        <w:rPr>
          <w:b/>
        </w:rPr>
        <w:t xml:space="preserve">Objectifs : </w:t>
      </w:r>
    </w:p>
    <w:p w:rsidR="00F17791" w:rsidRDefault="006F47CA" w:rsidP="00D6391F">
      <w:pPr>
        <w:pStyle w:val="Sansinterligne"/>
        <w:jc w:val="both"/>
      </w:pPr>
      <w:r>
        <w:t>La communication d’informations entre les machines terminales à travers le monde. Notion de réseau et de réseau de réseau</w:t>
      </w:r>
      <w:r w:rsidR="000E6475">
        <w:t>x</w:t>
      </w:r>
      <w:r>
        <w:t>, de masque de sous réseau et découverte du DNS et des noms de domaine (URL).</w:t>
      </w:r>
    </w:p>
    <w:p w:rsidR="00F17791" w:rsidRDefault="00F17791">
      <w:pPr>
        <w:spacing w:after="0" w:line="240" w:lineRule="auto"/>
      </w:pPr>
    </w:p>
    <w:p w:rsidR="00F17791" w:rsidRDefault="00325C13">
      <w:pPr>
        <w:spacing w:after="0" w:line="240" w:lineRule="auto"/>
      </w:pPr>
      <w:r>
        <w:rPr>
          <w:b/>
        </w:rPr>
        <w:t>Activité 4 : c</w:t>
      </w:r>
      <w:r w:rsidR="006F47CA">
        <w:rPr>
          <w:b/>
        </w:rPr>
        <w:t>onsolidation des notions d’adressage IP, de réseau, de routage et découverte des masques.</w:t>
      </w:r>
    </w:p>
    <w:p w:rsidR="00F17791" w:rsidRDefault="00F17791">
      <w:pPr>
        <w:spacing w:after="0" w:line="240" w:lineRule="auto"/>
        <w:ind w:firstLine="720"/>
      </w:pPr>
    </w:p>
    <w:p w:rsidR="00F17791" w:rsidRDefault="006F47CA">
      <w:pPr>
        <w:spacing w:after="0" w:line="240" w:lineRule="auto"/>
      </w:pPr>
      <w:r>
        <w:tab/>
      </w:r>
      <w:proofErr w:type="gramStart"/>
      <w:r>
        <w:rPr>
          <w:u w:val="single"/>
        </w:rPr>
        <w:t>avec</w:t>
      </w:r>
      <w:proofErr w:type="gramEnd"/>
      <w:r>
        <w:rPr>
          <w:u w:val="single"/>
        </w:rPr>
        <w:t xml:space="preserve"> PC (3/4h)</w:t>
      </w:r>
      <w:r w:rsidRPr="006D550C">
        <w:t xml:space="preserve"> :</w:t>
      </w:r>
    </w:p>
    <w:p w:rsidR="00F17791" w:rsidRDefault="006F47CA">
      <w:pPr>
        <w:spacing w:after="0" w:line="240" w:lineRule="auto"/>
      </w:pPr>
      <w:r>
        <w:tab/>
      </w:r>
      <w:r>
        <w:tab/>
        <w:t xml:space="preserve">Logiciel </w:t>
      </w:r>
      <w:proofErr w:type="spellStart"/>
      <w:r>
        <w:t>filius</w:t>
      </w:r>
      <w:proofErr w:type="spellEnd"/>
      <w:r>
        <w:t xml:space="preserve"> (David Roche) ou Cisco </w:t>
      </w:r>
      <w:proofErr w:type="spellStart"/>
      <w:r>
        <w:t>Packet</w:t>
      </w:r>
      <w:proofErr w:type="spellEnd"/>
      <w:r>
        <w:t xml:space="preserve"> Tracer</w:t>
      </w:r>
    </w:p>
    <w:p w:rsidR="00F17791" w:rsidRDefault="006F47CA">
      <w:pPr>
        <w:spacing w:after="0" w:line="240" w:lineRule="auto"/>
      </w:pPr>
      <w:r>
        <w:tab/>
      </w:r>
      <w:r>
        <w:tab/>
      </w:r>
      <w:proofErr w:type="spellStart"/>
      <w:proofErr w:type="gramStart"/>
      <w:r>
        <w:t>ipconfig</w:t>
      </w:r>
      <w:proofErr w:type="spellEnd"/>
      <w:proofErr w:type="gramEnd"/>
      <w:r>
        <w:t xml:space="preserve">, </w:t>
      </w:r>
      <w:proofErr w:type="spellStart"/>
      <w:r>
        <w:t>ping</w:t>
      </w:r>
      <w:proofErr w:type="spellEnd"/>
      <w:r>
        <w:t xml:space="preserve"> et </w:t>
      </w:r>
      <w:proofErr w:type="spellStart"/>
      <w:r>
        <w:t>traceroute</w:t>
      </w:r>
      <w:proofErr w:type="spellEnd"/>
      <w:r>
        <w:t xml:space="preserve"> (</w:t>
      </w:r>
      <w:proofErr w:type="spellStart"/>
      <w:r>
        <w:t>tracert</w:t>
      </w:r>
      <w:proofErr w:type="spellEnd"/>
      <w:r>
        <w:t>).</w:t>
      </w:r>
    </w:p>
    <w:p w:rsidR="00F17791" w:rsidRDefault="00F17791">
      <w:pPr>
        <w:spacing w:after="0" w:line="240" w:lineRule="auto"/>
        <w:rPr>
          <w:b/>
        </w:rPr>
      </w:pPr>
    </w:p>
    <w:p w:rsidR="00F17791" w:rsidRDefault="00325C13">
      <w:pPr>
        <w:spacing w:after="0" w:line="240" w:lineRule="auto"/>
        <w:rPr>
          <w:b/>
        </w:rPr>
      </w:pPr>
      <w:r>
        <w:rPr>
          <w:b/>
        </w:rPr>
        <w:t>Activité 5 : l</w:t>
      </w:r>
      <w:r w:rsidR="006F47CA">
        <w:rPr>
          <w:b/>
        </w:rPr>
        <w:t>es URL et le DNS</w:t>
      </w:r>
    </w:p>
    <w:p w:rsidR="00325C13" w:rsidRDefault="00325C13">
      <w:pPr>
        <w:spacing w:after="0" w:line="240" w:lineRule="auto"/>
      </w:pPr>
    </w:p>
    <w:p w:rsidR="00F17791" w:rsidRDefault="006F47CA">
      <w:pPr>
        <w:spacing w:after="0" w:line="240" w:lineRule="auto"/>
      </w:pPr>
      <w:r>
        <w:rPr>
          <w:b/>
        </w:rPr>
        <w:tab/>
      </w:r>
      <w:proofErr w:type="gramStart"/>
      <w:r>
        <w:rPr>
          <w:u w:val="single"/>
        </w:rPr>
        <w:t>avec</w:t>
      </w:r>
      <w:proofErr w:type="gramEnd"/>
      <w:r>
        <w:rPr>
          <w:u w:val="single"/>
        </w:rPr>
        <w:t xml:space="preserve"> PC (3/4h)</w:t>
      </w:r>
      <w:r w:rsidRPr="006D550C">
        <w:t xml:space="preserve"> :</w:t>
      </w:r>
    </w:p>
    <w:p w:rsidR="00F17791" w:rsidRDefault="0068079A">
      <w:pPr>
        <w:spacing w:after="0" w:line="240" w:lineRule="auto"/>
      </w:pPr>
      <w:r>
        <w:tab/>
      </w:r>
      <w:r>
        <w:tab/>
      </w:r>
      <w:proofErr w:type="gramStart"/>
      <w:r>
        <w:t>commande</w:t>
      </w:r>
      <w:proofErr w:type="gramEnd"/>
      <w:r>
        <w:t xml:space="preserve"> </w:t>
      </w:r>
      <w:proofErr w:type="spellStart"/>
      <w:r>
        <w:t>tracert</w:t>
      </w:r>
      <w:proofErr w:type="spellEnd"/>
      <w:r w:rsidR="006F47CA">
        <w:t xml:space="preserve"> avec sauts vers serve</w:t>
      </w:r>
      <w:r>
        <w:t xml:space="preserve">ur </w:t>
      </w:r>
      <w:r w:rsidR="006F47CA">
        <w:t xml:space="preserve">google.fr par exemple </w:t>
      </w:r>
    </w:p>
    <w:p w:rsidR="00F17791" w:rsidRDefault="006F47CA">
      <w:pPr>
        <w:spacing w:after="0" w:line="240" w:lineRule="auto"/>
        <w:ind w:left="720" w:firstLine="720"/>
      </w:pPr>
      <w:proofErr w:type="gramStart"/>
      <w:r>
        <w:t>commande</w:t>
      </w:r>
      <w:proofErr w:type="gramEnd"/>
      <w:r>
        <w:t xml:space="preserve"> route PRINT « ipdegoogle.fr »</w:t>
      </w:r>
    </w:p>
    <w:p w:rsidR="00F17791" w:rsidRDefault="006F47CA">
      <w:pPr>
        <w:spacing w:after="0" w:line="240" w:lineRule="auto"/>
        <w:ind w:left="432"/>
        <w:rPr>
          <w:b/>
          <w:bCs/>
        </w:rPr>
      </w:pPr>
      <w:r>
        <w:tab/>
      </w:r>
      <w:r>
        <w:tab/>
      </w:r>
      <w:proofErr w:type="gramStart"/>
      <w:r>
        <w:t>utilisation</w:t>
      </w:r>
      <w:proofErr w:type="gramEnd"/>
      <w:r>
        <w:t xml:space="preserve"> du logiciel </w:t>
      </w:r>
      <w:r w:rsidR="0068079A">
        <w:rPr>
          <w:b/>
          <w:bCs/>
        </w:rPr>
        <w:t xml:space="preserve">Open Visual </w:t>
      </w:r>
      <w:proofErr w:type="spellStart"/>
      <w:r w:rsidR="0068079A">
        <w:rPr>
          <w:b/>
          <w:bCs/>
        </w:rPr>
        <w:t>Traceroute</w:t>
      </w:r>
      <w:proofErr w:type="spellEnd"/>
    </w:p>
    <w:p w:rsidR="00F17791" w:rsidRDefault="006F47CA">
      <w:pPr>
        <w:spacing w:after="0" w:line="240" w:lineRule="auto"/>
        <w:ind w:left="432"/>
      </w:pPr>
      <w:r>
        <w:rPr>
          <w:b/>
          <w:bCs/>
        </w:rPr>
        <w:tab/>
      </w:r>
      <w:r>
        <w:rPr>
          <w:b/>
          <w:bCs/>
        </w:rPr>
        <w:tab/>
        <w:t>(</w:t>
      </w:r>
      <w:proofErr w:type="gramStart"/>
      <w:r>
        <w:rPr>
          <w:b/>
          <w:bCs/>
        </w:rPr>
        <w:t>téléchargement</w:t>
      </w:r>
      <w:proofErr w:type="gramEnd"/>
      <w:r>
        <w:rPr>
          <w:b/>
          <w:bCs/>
        </w:rPr>
        <w:t xml:space="preserve"> : </w:t>
      </w:r>
      <w:hyperlink r:id="rId9">
        <w:r>
          <w:rPr>
            <w:rStyle w:val="LienInternet"/>
          </w:rPr>
          <w:t>https://sourceforge.net/projects/openvisualtrace/</w:t>
        </w:r>
      </w:hyperlink>
    </w:p>
    <w:p w:rsidR="00F17791" w:rsidRDefault="0068079A">
      <w:pPr>
        <w:spacing w:after="0" w:line="240" w:lineRule="auto"/>
        <w:ind w:left="432"/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o</w:t>
      </w:r>
      <w:r w:rsidR="006F47CA">
        <w:rPr>
          <w:b/>
          <w:bCs/>
        </w:rPr>
        <w:t>u</w:t>
      </w:r>
      <w:proofErr w:type="gramEnd"/>
      <w:r w:rsidR="006F47CA">
        <w:rPr>
          <w:b/>
          <w:bCs/>
        </w:rPr>
        <w:t xml:space="preserve">  </w:t>
      </w:r>
      <w:hyperlink r:id="rId10">
        <w:r w:rsidR="006F47CA">
          <w:rPr>
            <w:rStyle w:val="LienInternet"/>
          </w:rPr>
          <w:t>https://visualtraceroute.net/</w:t>
        </w:r>
      </w:hyperlink>
      <w:r w:rsidR="006F47CA">
        <w:t>)</w:t>
      </w:r>
    </w:p>
    <w:p w:rsidR="00F17791" w:rsidRDefault="00F17791">
      <w:pPr>
        <w:spacing w:after="0" w:line="240" w:lineRule="auto"/>
      </w:pPr>
    </w:p>
    <w:p w:rsidR="00F17791" w:rsidRDefault="006F47CA">
      <w:pPr>
        <w:spacing w:after="0" w:line="240" w:lineRule="auto"/>
      </w:pPr>
      <w:r>
        <w:br w:type="page"/>
      </w:r>
    </w:p>
    <w:p w:rsidR="00F17791" w:rsidRDefault="00F17791">
      <w:pPr>
        <w:spacing w:after="0" w:line="240" w:lineRule="auto"/>
      </w:pPr>
    </w:p>
    <w:p w:rsidR="00F17791" w:rsidRDefault="006F47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</w:rPr>
      </w:pPr>
      <w:r>
        <w:rPr>
          <w:b/>
        </w:rPr>
        <w:t>Séance 4</w:t>
      </w:r>
    </w:p>
    <w:p w:rsidR="00F17791" w:rsidRDefault="00F17791">
      <w:pPr>
        <w:spacing w:after="0" w:line="240" w:lineRule="auto"/>
      </w:pPr>
    </w:p>
    <w:p w:rsidR="00F17791" w:rsidRDefault="006F47CA">
      <w:pPr>
        <w:pStyle w:val="Sansinterligne"/>
      </w:pPr>
      <w:r>
        <w:rPr>
          <w:b/>
        </w:rPr>
        <w:t xml:space="preserve">Objectifs : </w:t>
      </w:r>
    </w:p>
    <w:p w:rsidR="00F17791" w:rsidRDefault="006F47CA">
      <w:pPr>
        <w:spacing w:after="0" w:line="240" w:lineRule="auto"/>
      </w:pPr>
      <w:r>
        <w:t>Les enjeux d’internet</w:t>
      </w:r>
    </w:p>
    <w:p w:rsidR="00F17791" w:rsidRDefault="00F17791">
      <w:pPr>
        <w:spacing w:after="0" w:line="240" w:lineRule="auto"/>
      </w:pPr>
    </w:p>
    <w:p w:rsidR="00F17791" w:rsidRDefault="00325C13">
      <w:pPr>
        <w:spacing w:after="0" w:line="240" w:lineRule="auto"/>
      </w:pPr>
      <w:r>
        <w:rPr>
          <w:b/>
        </w:rPr>
        <w:t>Activité 6 : l</w:t>
      </w:r>
      <w:r w:rsidR="006F47CA">
        <w:rPr>
          <w:b/>
        </w:rPr>
        <w:t>a neutralité du réseau, ordre de grandeur du trafic des données et son évolution</w:t>
      </w:r>
    </w:p>
    <w:p w:rsidR="00F17791" w:rsidRDefault="00F17791">
      <w:pPr>
        <w:spacing w:after="0" w:line="240" w:lineRule="auto"/>
        <w:ind w:firstLine="720"/>
      </w:pPr>
    </w:p>
    <w:p w:rsidR="00F17791" w:rsidRPr="006D550C" w:rsidRDefault="006F47CA">
      <w:pPr>
        <w:spacing w:after="0" w:line="240" w:lineRule="auto"/>
        <w:ind w:firstLine="720"/>
        <w:rPr>
          <w:u w:val="single"/>
        </w:rPr>
      </w:pPr>
      <w:proofErr w:type="gramStart"/>
      <w:r w:rsidRPr="006D550C">
        <w:rPr>
          <w:u w:val="single"/>
        </w:rPr>
        <w:t>avec</w:t>
      </w:r>
      <w:proofErr w:type="gramEnd"/>
      <w:r w:rsidRPr="006D550C">
        <w:rPr>
          <w:u w:val="single"/>
        </w:rPr>
        <w:t xml:space="preserve"> PC (3/4h)</w:t>
      </w:r>
      <w:r w:rsidRPr="006D550C">
        <w:t> :</w:t>
      </w:r>
    </w:p>
    <w:p w:rsidR="00F17791" w:rsidRDefault="006F47CA">
      <w:pPr>
        <w:spacing w:after="0" w:line="240" w:lineRule="auto"/>
        <w:ind w:firstLine="720"/>
      </w:pPr>
      <w:r>
        <w:t>A partir d’un article (</w:t>
      </w:r>
      <w:proofErr w:type="spellStart"/>
      <w:r>
        <w:t>Zdnet</w:t>
      </w:r>
      <w:proofErr w:type="spellEnd"/>
      <w:r>
        <w:t>) et d’un compteur de connexion</w:t>
      </w:r>
      <w:r w:rsidR="000E6475">
        <w:t>s</w:t>
      </w:r>
      <w:r>
        <w:t>, les élèves produisent un diaporama.</w:t>
      </w:r>
    </w:p>
    <w:p w:rsidR="00F17791" w:rsidRDefault="006F47CA">
      <w:pPr>
        <w:spacing w:after="0" w:line="240" w:lineRule="auto"/>
        <w:ind w:firstLine="720"/>
      </w:pPr>
      <w:r>
        <w:t>Certaines productions peuvent être visualisées.</w:t>
      </w:r>
    </w:p>
    <w:p w:rsidR="00F17791" w:rsidRDefault="006F47CA">
      <w:pPr>
        <w:spacing w:after="0" w:line="240" w:lineRule="auto"/>
      </w:pPr>
      <w:r>
        <w:tab/>
      </w:r>
    </w:p>
    <w:p w:rsidR="00F17791" w:rsidRDefault="00F17791">
      <w:pPr>
        <w:spacing w:after="0" w:line="240" w:lineRule="auto"/>
      </w:pPr>
    </w:p>
    <w:p w:rsidR="00F17791" w:rsidRDefault="00325C13">
      <w:pPr>
        <w:spacing w:after="0" w:line="240" w:lineRule="auto"/>
      </w:pPr>
      <w:r>
        <w:rPr>
          <w:b/>
        </w:rPr>
        <w:t>Activité 7 : l</w:t>
      </w:r>
      <w:r w:rsidR="00DF5E3E">
        <w:rPr>
          <w:b/>
        </w:rPr>
        <w:t xml:space="preserve">es réseaux </w:t>
      </w:r>
      <w:r w:rsidR="006F47CA">
        <w:rPr>
          <w:b/>
        </w:rPr>
        <w:t>pair-à-pair</w:t>
      </w:r>
    </w:p>
    <w:p w:rsidR="00F17791" w:rsidRDefault="006F47CA">
      <w:pPr>
        <w:spacing w:after="0" w:line="240" w:lineRule="auto"/>
      </w:pPr>
      <w:r>
        <w:rPr>
          <w:b/>
        </w:rPr>
        <w:tab/>
      </w:r>
    </w:p>
    <w:p w:rsidR="00F17791" w:rsidRDefault="006F47CA">
      <w:pPr>
        <w:spacing w:after="0" w:line="240" w:lineRule="auto"/>
      </w:pPr>
      <w:r>
        <w:rPr>
          <w:b/>
        </w:rPr>
        <w:tab/>
      </w:r>
      <w:proofErr w:type="gramStart"/>
      <w:r>
        <w:rPr>
          <w:u w:val="single"/>
        </w:rPr>
        <w:t>en</w:t>
      </w:r>
      <w:proofErr w:type="gramEnd"/>
      <w:r>
        <w:rPr>
          <w:u w:val="single"/>
        </w:rPr>
        <w:t xml:space="preserve"> mode dématérialisé (1/2h)</w:t>
      </w:r>
      <w:r w:rsidRPr="006D550C">
        <w:t> </w:t>
      </w:r>
      <w:r>
        <w:t xml:space="preserve">: </w:t>
      </w:r>
    </w:p>
    <w:p w:rsidR="00F17791" w:rsidRDefault="000E6475">
      <w:pPr>
        <w:spacing w:after="0" w:line="240" w:lineRule="auto"/>
      </w:pPr>
      <w:r>
        <w:tab/>
      </w:r>
      <w:r w:rsidR="006F47CA">
        <w:t xml:space="preserve">Les différences entre une architecture Client /Serveur classique et les réseaux pair à pair et les dangers </w:t>
      </w:r>
      <w:r>
        <w:tab/>
      </w:r>
      <w:r w:rsidR="006F47CA">
        <w:t>inhérents à leurs usages.</w:t>
      </w:r>
    </w:p>
    <w:p w:rsidR="00F17791" w:rsidRDefault="00F17791">
      <w:pPr>
        <w:spacing w:after="0" w:line="240" w:lineRule="auto"/>
      </w:pPr>
    </w:p>
    <w:p w:rsidR="00F17791" w:rsidRDefault="006F47CA">
      <w:pPr>
        <w:pStyle w:val="Heading1"/>
        <w:numPr>
          <w:ilvl w:val="0"/>
          <w:numId w:val="2"/>
        </w:numPr>
      </w:pPr>
      <w:r>
        <w:t xml:space="preserve">Exemple de fiche de synthèse  pour le thème </w:t>
      </w:r>
    </w:p>
    <w:p w:rsidR="00F17791" w:rsidRDefault="006F47CA">
      <w:pPr>
        <w:spacing w:after="0" w:line="240" w:lineRule="auto"/>
      </w:pPr>
      <w:r>
        <w:t xml:space="preserve">Référentiel pour rappel : </w:t>
      </w:r>
    </w:p>
    <w:p w:rsidR="00F17791" w:rsidRDefault="006F47CA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933950" cy="246126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673" t="30025" r="32057" b="1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791" w:rsidRDefault="00F17791">
      <w:pPr>
        <w:spacing w:after="0" w:line="240" w:lineRule="auto"/>
      </w:pPr>
    </w:p>
    <w:p w:rsidR="002D3030" w:rsidRDefault="006F47CA" w:rsidP="000E6475">
      <w:pPr>
        <w:spacing w:after="0" w:line="240" w:lineRule="auto"/>
        <w:jc w:val="both"/>
      </w:pPr>
      <w:r>
        <w:t xml:space="preserve">Proposition de synthèse du thème : </w:t>
      </w:r>
    </w:p>
    <w:p w:rsidR="00F17791" w:rsidRDefault="006F47CA" w:rsidP="000E6475">
      <w:pPr>
        <w:spacing w:after="0" w:line="240" w:lineRule="auto"/>
        <w:jc w:val="both"/>
      </w:pPr>
      <w:r>
        <w:rPr>
          <w:b/>
          <w:bCs/>
        </w:rPr>
        <w:t xml:space="preserve">Prendre un temps à chaque fin d’activité pour rédiger et/ou compléter collectivement la synthèse de l’activité. C’est construire pas à </w:t>
      </w:r>
      <w:r w:rsidR="000E6475">
        <w:rPr>
          <w:b/>
          <w:bCs/>
        </w:rPr>
        <w:t xml:space="preserve">pas la synthèse du thème. Voir </w:t>
      </w:r>
      <w:r>
        <w:rPr>
          <w:b/>
          <w:bCs/>
        </w:rPr>
        <w:t>doc synthèse en exemple.</w:t>
      </w:r>
    </w:p>
    <w:p w:rsidR="00F17791" w:rsidRDefault="00F17791">
      <w:pPr>
        <w:spacing w:after="0" w:line="240" w:lineRule="auto"/>
      </w:pPr>
    </w:p>
    <w:p w:rsidR="00F17791" w:rsidRDefault="00F17791">
      <w:pPr>
        <w:spacing w:after="0" w:line="240" w:lineRule="auto"/>
        <w:rPr>
          <w:b/>
          <w:bCs/>
        </w:rPr>
      </w:pPr>
    </w:p>
    <w:p w:rsidR="00F17791" w:rsidRDefault="00F17791">
      <w:pPr>
        <w:spacing w:after="0" w:line="240" w:lineRule="auto"/>
      </w:pPr>
    </w:p>
    <w:p w:rsidR="00F17791" w:rsidRDefault="002D3030">
      <w:pPr>
        <w:pStyle w:val="Heading1"/>
        <w:numPr>
          <w:ilvl w:val="0"/>
          <w:numId w:val="2"/>
        </w:numPr>
      </w:pPr>
      <w:r>
        <w:rPr>
          <w:rFonts w:ascii="Calibri" w:hAnsi="Calibri"/>
        </w:rPr>
        <w:t>É</w:t>
      </w:r>
      <w:r w:rsidR="006F47CA">
        <w:t>valuation</w:t>
      </w:r>
    </w:p>
    <w:p w:rsidR="00F17791" w:rsidRDefault="006F47CA">
      <w:pPr>
        <w:spacing w:after="0" w:line="240" w:lineRule="auto"/>
      </w:pPr>
      <w:r>
        <w:t>Temps pour l’évaluation</w:t>
      </w:r>
      <w:bookmarkStart w:id="1" w:name="_MV3TS_projectmanagement_2"/>
      <w:bookmarkStart w:id="2" w:name="_MV3BS_0"/>
      <w:bookmarkStart w:id="3" w:name="_MV3XX_4"/>
      <w:bookmarkEnd w:id="1"/>
      <w:bookmarkEnd w:id="2"/>
      <w:bookmarkEnd w:id="3"/>
    </w:p>
    <w:p w:rsidR="00F17791" w:rsidRDefault="006F47CA">
      <w:pPr>
        <w:spacing w:after="0" w:line="240" w:lineRule="auto"/>
      </w:pPr>
      <w:r>
        <w:t>Doc à réaliser/compléter</w:t>
      </w:r>
    </w:p>
    <w:sectPr w:rsidR="00F17791" w:rsidSect="00F17791">
      <w:footerReference w:type="default" r:id="rId12"/>
      <w:pgSz w:w="11906" w:h="16838"/>
      <w:pgMar w:top="851" w:right="849" w:bottom="1417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BC" w:rsidRDefault="00DF5EBC" w:rsidP="00F17791">
      <w:pPr>
        <w:spacing w:after="0" w:line="240" w:lineRule="auto"/>
      </w:pPr>
      <w:r>
        <w:separator/>
      </w:r>
    </w:p>
  </w:endnote>
  <w:endnote w:type="continuationSeparator" w:id="0">
    <w:p w:rsidR="00DF5EBC" w:rsidRDefault="00DF5EBC" w:rsidP="00F1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91" w:rsidRDefault="006F47CA">
    <w:pPr>
      <w:pStyle w:val="Footer"/>
      <w:pBdr>
        <w:top w:val="thinThickSmallGap" w:sz="24" w:space="1" w:color="823B0B"/>
      </w:pBdr>
    </w:pPr>
    <w:r>
      <w:rPr>
        <w:rFonts w:asciiTheme="majorHAnsi" w:hAnsiTheme="majorHAnsi"/>
      </w:rPr>
      <w:t>SNT Thème INTERNET</w:t>
    </w:r>
    <w:r>
      <w:rPr>
        <w:rFonts w:asciiTheme="majorHAnsi" w:hAnsiTheme="majorHAnsi"/>
      </w:rPr>
      <w:tab/>
      <w:t xml:space="preserve">Page </w:t>
    </w:r>
    <w:r w:rsidR="00F52B27">
      <w:rPr>
        <w:rFonts w:ascii="Calibri Light" w:hAnsi="Calibri Light"/>
      </w:rPr>
      <w:fldChar w:fldCharType="begin"/>
    </w:r>
    <w:r>
      <w:rPr>
        <w:rFonts w:ascii="Calibri Light" w:hAnsi="Calibri Light"/>
      </w:rPr>
      <w:instrText>PAGE</w:instrText>
    </w:r>
    <w:r w:rsidR="00F52B27">
      <w:rPr>
        <w:rFonts w:ascii="Calibri Light" w:hAnsi="Calibri Light"/>
      </w:rPr>
      <w:fldChar w:fldCharType="separate"/>
    </w:r>
    <w:r w:rsidR="00325C13">
      <w:rPr>
        <w:rFonts w:ascii="Calibri Light" w:hAnsi="Calibri Light"/>
        <w:noProof/>
      </w:rPr>
      <w:t>2</w:t>
    </w:r>
    <w:r w:rsidR="00F52B27">
      <w:rPr>
        <w:rFonts w:ascii="Calibri Light" w:hAnsi="Calibri Light"/>
      </w:rPr>
      <w:fldChar w:fldCharType="end"/>
    </w:r>
  </w:p>
  <w:p w:rsidR="00F17791" w:rsidRDefault="00F17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BC" w:rsidRDefault="00DF5EBC" w:rsidP="00F17791">
      <w:pPr>
        <w:spacing w:after="0" w:line="240" w:lineRule="auto"/>
      </w:pPr>
      <w:r>
        <w:separator/>
      </w:r>
    </w:p>
  </w:footnote>
  <w:footnote w:type="continuationSeparator" w:id="0">
    <w:p w:rsidR="00DF5EBC" w:rsidRDefault="00DF5EBC" w:rsidP="00F1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2A8D"/>
    <w:multiLevelType w:val="multilevel"/>
    <w:tmpl w:val="D32E0A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9E10A55"/>
    <w:multiLevelType w:val="multilevel"/>
    <w:tmpl w:val="2F96E5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D270B25"/>
    <w:multiLevelType w:val="multilevel"/>
    <w:tmpl w:val="707479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7791"/>
    <w:rsid w:val="000544E5"/>
    <w:rsid w:val="000E6475"/>
    <w:rsid w:val="00187EB2"/>
    <w:rsid w:val="002D3030"/>
    <w:rsid w:val="00325C13"/>
    <w:rsid w:val="003D27FD"/>
    <w:rsid w:val="004D67F3"/>
    <w:rsid w:val="0068079A"/>
    <w:rsid w:val="006D550C"/>
    <w:rsid w:val="006F47CA"/>
    <w:rsid w:val="00A316AF"/>
    <w:rsid w:val="00D6391F"/>
    <w:rsid w:val="00DC23F7"/>
    <w:rsid w:val="00DF5E3E"/>
    <w:rsid w:val="00DF5EBC"/>
    <w:rsid w:val="00F17791"/>
    <w:rsid w:val="00F5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1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91"/>
    <w:pPr>
      <w:spacing w:after="160" w:line="300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autoRedefine/>
    <w:uiPriority w:val="9"/>
    <w:qFormat/>
    <w:rsid w:val="00B173D2"/>
    <w:pPr>
      <w:numPr>
        <w:numId w:val="1"/>
      </w:numPr>
      <w:pBdr>
        <w:bottom w:val="single" w:sz="4" w:space="1" w:color="000000"/>
      </w:pBdr>
      <w:spacing w:before="160"/>
      <w:outlineLvl w:val="0"/>
    </w:pPr>
    <w:rPr>
      <w:rFonts w:cs="Arial"/>
      <w:b/>
      <w:caps/>
      <w:color w:val="2E74B5"/>
      <w:sz w:val="28"/>
      <w:szCs w:val="28"/>
    </w:rPr>
  </w:style>
  <w:style w:type="paragraph" w:customStyle="1" w:styleId="Heading2">
    <w:name w:val="Heading 2"/>
    <w:basedOn w:val="Normal"/>
    <w:next w:val="Normal"/>
    <w:link w:val="Titre2Car"/>
    <w:autoRedefine/>
    <w:uiPriority w:val="9"/>
    <w:unhideWhenUsed/>
    <w:qFormat/>
    <w:rsid w:val="00B173D2"/>
    <w:pPr>
      <w:numPr>
        <w:ilvl w:val="1"/>
        <w:numId w:val="1"/>
      </w:numPr>
      <w:pBdr>
        <w:bottom w:val="single" w:sz="4" w:space="1" w:color="000000"/>
      </w:pBdr>
      <w:spacing w:before="160"/>
      <w:outlineLvl w:val="1"/>
    </w:pPr>
    <w:rPr>
      <w:rFonts w:cs="Arial"/>
      <w:b/>
      <w:caps/>
      <w:color w:val="2E74B5"/>
      <w:sz w:val="27"/>
      <w:szCs w:val="27"/>
    </w:rPr>
  </w:style>
  <w:style w:type="paragraph" w:customStyle="1" w:styleId="Heading3">
    <w:name w:val="Heading 3"/>
    <w:basedOn w:val="Heading2"/>
    <w:next w:val="Normal"/>
    <w:link w:val="Titre3Car"/>
    <w:autoRedefine/>
    <w:uiPriority w:val="9"/>
    <w:unhideWhenUsed/>
    <w:qFormat/>
    <w:rsid w:val="00B173D2"/>
    <w:pPr>
      <w:numPr>
        <w:ilvl w:val="2"/>
      </w:numPr>
      <w:outlineLvl w:val="2"/>
    </w:pPr>
    <w:rPr>
      <w:sz w:val="26"/>
    </w:rPr>
  </w:style>
  <w:style w:type="paragraph" w:customStyle="1" w:styleId="Heading4">
    <w:name w:val="Heading 4"/>
    <w:basedOn w:val="Heading2"/>
    <w:next w:val="Normal"/>
    <w:link w:val="Titre4Car"/>
    <w:autoRedefine/>
    <w:uiPriority w:val="9"/>
    <w:unhideWhenUsed/>
    <w:qFormat/>
    <w:rsid w:val="00B173D2"/>
    <w:pPr>
      <w:numPr>
        <w:ilvl w:val="3"/>
      </w:numPr>
      <w:outlineLvl w:val="3"/>
    </w:pPr>
    <w:rPr>
      <w:sz w:val="25"/>
    </w:rPr>
  </w:style>
  <w:style w:type="paragraph" w:customStyle="1" w:styleId="Heading5">
    <w:name w:val="Heading 5"/>
    <w:basedOn w:val="Heading2"/>
    <w:next w:val="Normal"/>
    <w:link w:val="Titre5Car"/>
    <w:autoRedefine/>
    <w:uiPriority w:val="9"/>
    <w:unhideWhenUsed/>
    <w:qFormat/>
    <w:rsid w:val="00B173D2"/>
    <w:pPr>
      <w:numPr>
        <w:ilvl w:val="4"/>
      </w:numPr>
      <w:outlineLvl w:val="4"/>
    </w:pPr>
    <w:rPr>
      <w:sz w:val="24"/>
    </w:rPr>
  </w:style>
  <w:style w:type="paragraph" w:customStyle="1" w:styleId="Heading6">
    <w:name w:val="Heading 6"/>
    <w:basedOn w:val="Heading2"/>
    <w:next w:val="Normal"/>
    <w:link w:val="Titre6Car"/>
    <w:autoRedefine/>
    <w:uiPriority w:val="9"/>
    <w:unhideWhenUsed/>
    <w:qFormat/>
    <w:rsid w:val="00B173D2"/>
    <w:pPr>
      <w:numPr>
        <w:ilvl w:val="5"/>
      </w:numPr>
      <w:outlineLvl w:val="5"/>
    </w:pPr>
    <w:rPr>
      <w:sz w:val="23"/>
    </w:rPr>
  </w:style>
  <w:style w:type="paragraph" w:customStyle="1" w:styleId="Heading7">
    <w:name w:val="Heading 7"/>
    <w:basedOn w:val="Normal"/>
    <w:next w:val="Normal"/>
    <w:link w:val="Titre7Car"/>
    <w:autoRedefine/>
    <w:uiPriority w:val="9"/>
    <w:semiHidden/>
    <w:unhideWhenUsed/>
    <w:qFormat/>
    <w:rsid w:val="00B173D2"/>
    <w:pPr>
      <w:keepNext/>
      <w:keepLines/>
      <w:numPr>
        <w:ilvl w:val="6"/>
        <w:numId w:val="1"/>
      </w:numPr>
      <w:pBdr>
        <w:bottom w:val="single" w:sz="4" w:space="1" w:color="000000"/>
      </w:pBdr>
      <w:spacing w:before="160"/>
      <w:outlineLvl w:val="6"/>
    </w:pPr>
    <w:rPr>
      <w:rFonts w:ascii="Calibri" w:eastAsiaTheme="majorEastAsia" w:hAnsi="Calibri" w:cstheme="majorBidi"/>
      <w:b/>
      <w:caps/>
      <w:color w:val="2E74B5"/>
      <w:szCs w:val="24"/>
    </w:rPr>
  </w:style>
  <w:style w:type="paragraph" w:customStyle="1" w:styleId="Heading8">
    <w:name w:val="Heading 8"/>
    <w:basedOn w:val="Normal"/>
    <w:next w:val="Normal"/>
    <w:link w:val="Titre8Car"/>
    <w:uiPriority w:val="9"/>
    <w:semiHidden/>
    <w:unhideWhenUsed/>
    <w:qFormat/>
    <w:rsid w:val="00C85C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customStyle="1" w:styleId="Heading9">
    <w:name w:val="Heading 9"/>
    <w:basedOn w:val="Normal"/>
    <w:next w:val="Normal"/>
    <w:link w:val="Titre9Car"/>
    <w:uiPriority w:val="9"/>
    <w:semiHidden/>
    <w:unhideWhenUsed/>
    <w:qFormat/>
    <w:rsid w:val="00C85CF0"/>
    <w:pPr>
      <w:keepNext/>
      <w:keepLines/>
      <w:numPr>
        <w:ilvl w:val="8"/>
        <w:numId w:val="1"/>
      </w:numPr>
      <w:spacing w:before="40" w:after="0"/>
      <w:outlineLvl w:val="8"/>
    </w:pPr>
    <w:rPr>
      <w:b/>
      <w:bCs/>
      <w:i/>
      <w:iCs/>
    </w:rPr>
  </w:style>
  <w:style w:type="character" w:styleId="Textedelespacerserv">
    <w:name w:val="Placeholder Text"/>
    <w:basedOn w:val="Policepardfaut"/>
    <w:uiPriority w:val="99"/>
    <w:semiHidden/>
    <w:qFormat/>
    <w:rsid w:val="00C85CF0"/>
    <w:rPr>
      <w:color w:val="808080"/>
    </w:rPr>
  </w:style>
  <w:style w:type="character" w:customStyle="1" w:styleId="En-tteCar">
    <w:name w:val="En-tête Car"/>
    <w:basedOn w:val="Policepardfaut"/>
    <w:uiPriority w:val="99"/>
    <w:qFormat/>
    <w:rsid w:val="00C85CF0"/>
  </w:style>
  <w:style w:type="character" w:customStyle="1" w:styleId="PieddepageCar">
    <w:name w:val="Pied de page Car"/>
    <w:basedOn w:val="Policepardfaut"/>
    <w:link w:val="Footer"/>
    <w:uiPriority w:val="99"/>
    <w:qFormat/>
    <w:rsid w:val="00C85CF0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C85CF0"/>
  </w:style>
  <w:style w:type="character" w:customStyle="1" w:styleId="Titre1Car">
    <w:name w:val="Titre 1 Car"/>
    <w:basedOn w:val="Policepardfaut"/>
    <w:link w:val="Heading1"/>
    <w:uiPriority w:val="9"/>
    <w:qFormat/>
    <w:rsid w:val="00B173D2"/>
    <w:rPr>
      <w:rFonts w:cs="Arial"/>
      <w:b/>
      <w:caps/>
      <w:color w:val="2E74B5"/>
      <w:sz w:val="28"/>
      <w:szCs w:val="28"/>
    </w:rPr>
  </w:style>
  <w:style w:type="character" w:customStyle="1" w:styleId="Titre2Car">
    <w:name w:val="Titre 2 Car"/>
    <w:basedOn w:val="Policepardfaut"/>
    <w:link w:val="Heading2"/>
    <w:uiPriority w:val="9"/>
    <w:qFormat/>
    <w:rsid w:val="00B173D2"/>
    <w:rPr>
      <w:rFonts w:cs="Arial"/>
      <w:b/>
      <w:caps/>
      <w:color w:val="2E74B5"/>
      <w:sz w:val="27"/>
      <w:szCs w:val="27"/>
    </w:rPr>
  </w:style>
  <w:style w:type="character" w:customStyle="1" w:styleId="Titre3Car">
    <w:name w:val="Titre 3 Car"/>
    <w:basedOn w:val="Policepardfaut"/>
    <w:link w:val="Heading3"/>
    <w:uiPriority w:val="9"/>
    <w:qFormat/>
    <w:rsid w:val="00B173D2"/>
    <w:rPr>
      <w:rFonts w:cs="Arial"/>
      <w:b/>
      <w:caps/>
      <w:color w:val="2E74B5"/>
      <w:sz w:val="26"/>
      <w:szCs w:val="27"/>
    </w:rPr>
  </w:style>
  <w:style w:type="character" w:customStyle="1" w:styleId="Titre4Car">
    <w:name w:val="Titre 4 Car"/>
    <w:basedOn w:val="Policepardfaut"/>
    <w:link w:val="Heading4"/>
    <w:uiPriority w:val="9"/>
    <w:qFormat/>
    <w:rsid w:val="00B173D2"/>
    <w:rPr>
      <w:rFonts w:cs="Arial"/>
      <w:b/>
      <w:caps/>
      <w:color w:val="2E74B5"/>
      <w:sz w:val="25"/>
      <w:szCs w:val="27"/>
    </w:rPr>
  </w:style>
  <w:style w:type="character" w:customStyle="1" w:styleId="Titre5Car">
    <w:name w:val="Titre 5 Car"/>
    <w:basedOn w:val="Policepardfaut"/>
    <w:link w:val="Heading5"/>
    <w:uiPriority w:val="9"/>
    <w:qFormat/>
    <w:rsid w:val="00B173D2"/>
    <w:rPr>
      <w:rFonts w:cs="Arial"/>
      <w:b/>
      <w:caps/>
      <w:color w:val="2E74B5"/>
      <w:sz w:val="24"/>
      <w:szCs w:val="27"/>
    </w:rPr>
  </w:style>
  <w:style w:type="character" w:customStyle="1" w:styleId="Titre6Car">
    <w:name w:val="Titre 6 Car"/>
    <w:basedOn w:val="Policepardfaut"/>
    <w:link w:val="Heading6"/>
    <w:uiPriority w:val="9"/>
    <w:qFormat/>
    <w:rsid w:val="00B173D2"/>
    <w:rPr>
      <w:rFonts w:cs="Arial"/>
      <w:b/>
      <w:caps/>
      <w:color w:val="2E74B5"/>
      <w:sz w:val="23"/>
      <w:szCs w:val="27"/>
    </w:rPr>
  </w:style>
  <w:style w:type="character" w:customStyle="1" w:styleId="Titre7Car">
    <w:name w:val="Titre 7 Car"/>
    <w:basedOn w:val="Policepardfaut"/>
    <w:link w:val="Heading7"/>
    <w:uiPriority w:val="9"/>
    <w:semiHidden/>
    <w:qFormat/>
    <w:rsid w:val="00B173D2"/>
    <w:rPr>
      <w:rFonts w:ascii="Calibri" w:eastAsiaTheme="majorEastAsia" w:hAnsi="Calibri" w:cstheme="majorBidi"/>
      <w:b/>
      <w:caps/>
      <w:color w:val="2E74B5"/>
      <w:sz w:val="22"/>
      <w:szCs w:val="24"/>
    </w:rPr>
  </w:style>
  <w:style w:type="character" w:customStyle="1" w:styleId="Titre8Car">
    <w:name w:val="Titre 8 Car"/>
    <w:basedOn w:val="Policepardfaut"/>
    <w:link w:val="Heading8"/>
    <w:uiPriority w:val="9"/>
    <w:semiHidden/>
    <w:qFormat/>
    <w:rsid w:val="00C85C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Heading9"/>
    <w:uiPriority w:val="9"/>
    <w:semiHidden/>
    <w:qFormat/>
    <w:rsid w:val="00C85CF0"/>
    <w:rPr>
      <w:b/>
      <w:bCs/>
      <w:i/>
      <w:iCs/>
    </w:rPr>
  </w:style>
  <w:style w:type="character" w:customStyle="1" w:styleId="TitreCar">
    <w:name w:val="Titre Car"/>
    <w:basedOn w:val="Policepardfaut"/>
    <w:link w:val="Titre"/>
    <w:uiPriority w:val="10"/>
    <w:qFormat/>
    <w:rsid w:val="00D35A83"/>
    <w:rPr>
      <w:rFonts w:ascii="Arial" w:hAnsi="Arial" w:cs="Arial"/>
      <w:b/>
      <w:caps/>
      <w:color w:val="2E74B5"/>
      <w:sz w:val="40"/>
      <w:szCs w:val="40"/>
    </w:rPr>
  </w:style>
  <w:style w:type="character" w:customStyle="1" w:styleId="Sous-titreCar">
    <w:name w:val="Sous-titre Car"/>
    <w:basedOn w:val="Policepardfaut"/>
    <w:uiPriority w:val="11"/>
    <w:qFormat/>
    <w:rsid w:val="00C85CF0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C85CF0"/>
    <w:rPr>
      <w:b/>
      <w:bCs/>
    </w:rPr>
  </w:style>
  <w:style w:type="character" w:styleId="Accentuation">
    <w:name w:val="Emphasis"/>
    <w:basedOn w:val="Policepardfaut"/>
    <w:uiPriority w:val="20"/>
    <w:qFormat/>
    <w:rsid w:val="00C85CF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qFormat/>
    <w:rsid w:val="00C85CF0"/>
    <w:rPr>
      <w:i/>
      <w:iCs/>
      <w:color w:val="7B7B7B" w:themeColor="accent3" w:themeShade="B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C85CF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85CF0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C85CF0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A808F9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85CF0"/>
    <w:rPr>
      <w:b/>
      <w:bCs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C85CF0"/>
    <w:rPr>
      <w:b/>
      <w:bCs/>
      <w:smallCaps/>
      <w:spacing w:val="0"/>
    </w:rPr>
  </w:style>
  <w:style w:type="character" w:customStyle="1" w:styleId="LienInternet">
    <w:name w:val="Lien Internet"/>
    <w:basedOn w:val="Policepardfaut"/>
    <w:uiPriority w:val="99"/>
    <w:unhideWhenUsed/>
    <w:rsid w:val="007A12A3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B4FB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52B09"/>
    <w:rPr>
      <w:rFonts w:cs="Courier New"/>
    </w:rPr>
  </w:style>
  <w:style w:type="character" w:customStyle="1" w:styleId="ListLabel2">
    <w:name w:val="ListLabel 2"/>
    <w:qFormat/>
    <w:rsid w:val="00952B09"/>
    <w:rPr>
      <w:rFonts w:cs="Courier New"/>
    </w:rPr>
  </w:style>
  <w:style w:type="character" w:customStyle="1" w:styleId="ListLabel3">
    <w:name w:val="ListLabel 3"/>
    <w:qFormat/>
    <w:rsid w:val="00952B09"/>
    <w:rPr>
      <w:rFonts w:cs="Courier New"/>
    </w:rPr>
  </w:style>
  <w:style w:type="character" w:customStyle="1" w:styleId="ListLabel4">
    <w:name w:val="ListLabel 4"/>
    <w:qFormat/>
    <w:rsid w:val="00952B09"/>
  </w:style>
  <w:style w:type="character" w:customStyle="1" w:styleId="ListLabel5">
    <w:name w:val="ListLabel 5"/>
    <w:qFormat/>
    <w:rsid w:val="00952B09"/>
    <w:rPr>
      <w:rFonts w:cs="Symbol"/>
    </w:rPr>
  </w:style>
  <w:style w:type="character" w:customStyle="1" w:styleId="ListLabel6">
    <w:name w:val="ListLabel 6"/>
    <w:qFormat/>
    <w:rsid w:val="00952B09"/>
    <w:rPr>
      <w:rFonts w:cs="Courier New"/>
    </w:rPr>
  </w:style>
  <w:style w:type="character" w:customStyle="1" w:styleId="ListLabel7">
    <w:name w:val="ListLabel 7"/>
    <w:qFormat/>
    <w:rsid w:val="00952B09"/>
    <w:rPr>
      <w:rFonts w:cs="Wingdings"/>
    </w:rPr>
  </w:style>
  <w:style w:type="character" w:customStyle="1" w:styleId="ListLabel8">
    <w:name w:val="ListLabel 8"/>
    <w:qFormat/>
    <w:rsid w:val="00952B09"/>
    <w:rPr>
      <w:rFonts w:cs="Symbol"/>
    </w:rPr>
  </w:style>
  <w:style w:type="character" w:customStyle="1" w:styleId="ListLabel9">
    <w:name w:val="ListLabel 9"/>
    <w:qFormat/>
    <w:rsid w:val="00952B09"/>
    <w:rPr>
      <w:rFonts w:cs="Courier New"/>
    </w:rPr>
  </w:style>
  <w:style w:type="character" w:customStyle="1" w:styleId="ListLabel10">
    <w:name w:val="ListLabel 10"/>
    <w:qFormat/>
    <w:rsid w:val="00952B09"/>
    <w:rPr>
      <w:rFonts w:cs="Wingdings"/>
    </w:rPr>
  </w:style>
  <w:style w:type="character" w:customStyle="1" w:styleId="ListLabel11">
    <w:name w:val="ListLabel 11"/>
    <w:qFormat/>
    <w:rsid w:val="00952B09"/>
    <w:rPr>
      <w:rFonts w:cs="Symbol"/>
    </w:rPr>
  </w:style>
  <w:style w:type="character" w:customStyle="1" w:styleId="ListLabel12">
    <w:name w:val="ListLabel 12"/>
    <w:qFormat/>
    <w:rsid w:val="00952B09"/>
    <w:rPr>
      <w:rFonts w:cs="Courier New"/>
    </w:rPr>
  </w:style>
  <w:style w:type="character" w:customStyle="1" w:styleId="ListLabel13">
    <w:name w:val="ListLabel 13"/>
    <w:qFormat/>
    <w:rsid w:val="00952B09"/>
    <w:rPr>
      <w:rFonts w:cs="Wingdings"/>
    </w:rPr>
  </w:style>
  <w:style w:type="character" w:customStyle="1" w:styleId="ListLabel14">
    <w:name w:val="ListLabel 14"/>
    <w:qFormat/>
    <w:rsid w:val="00952B09"/>
  </w:style>
  <w:style w:type="character" w:customStyle="1" w:styleId="ListLabel15">
    <w:name w:val="ListLabel 15"/>
    <w:qFormat/>
    <w:rsid w:val="00952B09"/>
    <w:rPr>
      <w:rFonts w:cs="Symbol"/>
    </w:rPr>
  </w:style>
  <w:style w:type="character" w:customStyle="1" w:styleId="ListLabel16">
    <w:name w:val="ListLabel 16"/>
    <w:qFormat/>
    <w:rsid w:val="00952B09"/>
    <w:rPr>
      <w:rFonts w:cs="Courier New"/>
    </w:rPr>
  </w:style>
  <w:style w:type="character" w:customStyle="1" w:styleId="ListLabel17">
    <w:name w:val="ListLabel 17"/>
    <w:qFormat/>
    <w:rsid w:val="00952B09"/>
    <w:rPr>
      <w:rFonts w:cs="Wingdings"/>
    </w:rPr>
  </w:style>
  <w:style w:type="character" w:customStyle="1" w:styleId="ListLabel18">
    <w:name w:val="ListLabel 18"/>
    <w:qFormat/>
    <w:rsid w:val="00952B09"/>
    <w:rPr>
      <w:rFonts w:cs="Symbol"/>
    </w:rPr>
  </w:style>
  <w:style w:type="character" w:customStyle="1" w:styleId="ListLabel19">
    <w:name w:val="ListLabel 19"/>
    <w:qFormat/>
    <w:rsid w:val="00952B09"/>
    <w:rPr>
      <w:rFonts w:cs="Courier New"/>
    </w:rPr>
  </w:style>
  <w:style w:type="character" w:customStyle="1" w:styleId="ListLabel20">
    <w:name w:val="ListLabel 20"/>
    <w:qFormat/>
    <w:rsid w:val="00952B09"/>
    <w:rPr>
      <w:rFonts w:cs="Wingdings"/>
    </w:rPr>
  </w:style>
  <w:style w:type="character" w:customStyle="1" w:styleId="ListLabel21">
    <w:name w:val="ListLabel 21"/>
    <w:qFormat/>
    <w:rsid w:val="00952B09"/>
    <w:rPr>
      <w:rFonts w:cs="Symbol"/>
    </w:rPr>
  </w:style>
  <w:style w:type="character" w:customStyle="1" w:styleId="ListLabel22">
    <w:name w:val="ListLabel 22"/>
    <w:qFormat/>
    <w:rsid w:val="00952B09"/>
    <w:rPr>
      <w:rFonts w:cs="Courier New"/>
    </w:rPr>
  </w:style>
  <w:style w:type="character" w:customStyle="1" w:styleId="ListLabel23">
    <w:name w:val="ListLabel 23"/>
    <w:qFormat/>
    <w:rsid w:val="00952B09"/>
    <w:rPr>
      <w:rFonts w:cs="Wingdings"/>
    </w:rPr>
  </w:style>
  <w:style w:type="character" w:customStyle="1" w:styleId="ListLabel24">
    <w:name w:val="ListLabel 24"/>
    <w:qFormat/>
    <w:rsid w:val="00952B09"/>
  </w:style>
  <w:style w:type="character" w:customStyle="1" w:styleId="ListLabel25">
    <w:name w:val="ListLabel 25"/>
    <w:qFormat/>
    <w:rsid w:val="00F17791"/>
    <w:rPr>
      <w:rFonts w:cs="Symbol"/>
    </w:rPr>
  </w:style>
  <w:style w:type="character" w:customStyle="1" w:styleId="ListLabel26">
    <w:name w:val="ListLabel 26"/>
    <w:qFormat/>
    <w:rsid w:val="00F17791"/>
    <w:rPr>
      <w:rFonts w:cs="Courier New"/>
    </w:rPr>
  </w:style>
  <w:style w:type="character" w:customStyle="1" w:styleId="ListLabel27">
    <w:name w:val="ListLabel 27"/>
    <w:qFormat/>
    <w:rsid w:val="00F17791"/>
    <w:rPr>
      <w:rFonts w:cs="Wingdings"/>
    </w:rPr>
  </w:style>
  <w:style w:type="character" w:customStyle="1" w:styleId="ListLabel28">
    <w:name w:val="ListLabel 28"/>
    <w:qFormat/>
    <w:rsid w:val="00F17791"/>
    <w:rPr>
      <w:rFonts w:cs="Symbol"/>
    </w:rPr>
  </w:style>
  <w:style w:type="character" w:customStyle="1" w:styleId="ListLabel29">
    <w:name w:val="ListLabel 29"/>
    <w:qFormat/>
    <w:rsid w:val="00F17791"/>
    <w:rPr>
      <w:rFonts w:cs="Courier New"/>
    </w:rPr>
  </w:style>
  <w:style w:type="character" w:customStyle="1" w:styleId="ListLabel30">
    <w:name w:val="ListLabel 30"/>
    <w:qFormat/>
    <w:rsid w:val="00F17791"/>
    <w:rPr>
      <w:rFonts w:cs="Wingdings"/>
    </w:rPr>
  </w:style>
  <w:style w:type="character" w:customStyle="1" w:styleId="ListLabel31">
    <w:name w:val="ListLabel 31"/>
    <w:qFormat/>
    <w:rsid w:val="00F17791"/>
    <w:rPr>
      <w:rFonts w:cs="Symbol"/>
    </w:rPr>
  </w:style>
  <w:style w:type="character" w:customStyle="1" w:styleId="ListLabel32">
    <w:name w:val="ListLabel 32"/>
    <w:qFormat/>
    <w:rsid w:val="00F17791"/>
    <w:rPr>
      <w:rFonts w:cs="Courier New"/>
    </w:rPr>
  </w:style>
  <w:style w:type="character" w:customStyle="1" w:styleId="ListLabel33">
    <w:name w:val="ListLabel 33"/>
    <w:qFormat/>
    <w:rsid w:val="00F17791"/>
    <w:rPr>
      <w:rFonts w:cs="Wingdings"/>
    </w:rPr>
  </w:style>
  <w:style w:type="character" w:customStyle="1" w:styleId="ListLabel34">
    <w:name w:val="ListLabel 34"/>
    <w:qFormat/>
    <w:rsid w:val="00F17791"/>
  </w:style>
  <w:style w:type="paragraph" w:styleId="Titre">
    <w:name w:val="Title"/>
    <w:basedOn w:val="Normal"/>
    <w:next w:val="Corpsdetexte"/>
    <w:link w:val="TitreCar"/>
    <w:uiPriority w:val="10"/>
    <w:qFormat/>
    <w:rsid w:val="00D35A83"/>
    <w:pPr>
      <w:pBdr>
        <w:bottom w:val="single" w:sz="4" w:space="1" w:color="000000"/>
      </w:pBdr>
    </w:pPr>
    <w:rPr>
      <w:rFonts w:ascii="Arial" w:hAnsi="Arial" w:cs="Arial"/>
      <w:b/>
      <w:caps/>
      <w:color w:val="2E74B5"/>
      <w:sz w:val="40"/>
      <w:szCs w:val="40"/>
    </w:rPr>
  </w:style>
  <w:style w:type="paragraph" w:styleId="Corpsdetexte">
    <w:name w:val="Body Text"/>
    <w:basedOn w:val="Normal"/>
    <w:rsid w:val="00952B09"/>
    <w:pPr>
      <w:spacing w:after="140" w:line="276" w:lineRule="auto"/>
    </w:pPr>
  </w:style>
  <w:style w:type="paragraph" w:styleId="Liste">
    <w:name w:val="List"/>
    <w:basedOn w:val="Corpsdetexte"/>
    <w:rsid w:val="00952B09"/>
    <w:rPr>
      <w:rFonts w:cs="Arial"/>
    </w:rPr>
  </w:style>
  <w:style w:type="paragraph" w:customStyle="1" w:styleId="Caption">
    <w:name w:val="Caption"/>
    <w:basedOn w:val="Normal"/>
    <w:qFormat/>
    <w:rsid w:val="00952B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52B09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unhideWhenUsed/>
    <w:rsid w:val="00C85CF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C85CF0"/>
    <w:pPr>
      <w:tabs>
        <w:tab w:val="center" w:pos="4680"/>
        <w:tab w:val="right" w:pos="9360"/>
      </w:tabs>
      <w:spacing w:after="0" w:line="240" w:lineRule="auto"/>
    </w:pPr>
  </w:style>
  <w:style w:type="paragraph" w:styleId="Sansinterligne">
    <w:name w:val="No Spacing"/>
    <w:link w:val="SansinterligneCar"/>
    <w:uiPriority w:val="1"/>
    <w:qFormat/>
    <w:rsid w:val="00C85CF0"/>
    <w:rPr>
      <w:sz w:val="22"/>
    </w:rPr>
  </w:style>
  <w:style w:type="paragraph" w:styleId="En-ttedetabledesmatires">
    <w:name w:val="TOC Heading"/>
    <w:basedOn w:val="Heading1"/>
    <w:next w:val="Normal"/>
    <w:uiPriority w:val="39"/>
    <w:unhideWhenUsed/>
    <w:qFormat/>
    <w:rsid w:val="00663387"/>
    <w:pPr>
      <w:numPr>
        <w:numId w:val="0"/>
      </w:numPr>
    </w:pPr>
  </w:style>
  <w:style w:type="paragraph" w:customStyle="1" w:styleId="TOC2">
    <w:name w:val="TOC 2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  <w:rPr>
      <w:rFonts w:cs="Times New Roman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B173D2"/>
    <w:pPr>
      <w:tabs>
        <w:tab w:val="left" w:pos="1320"/>
        <w:tab w:val="right" w:leader="dot" w:pos="9350"/>
      </w:tabs>
      <w:spacing w:after="100"/>
    </w:pPr>
    <w:rPr>
      <w:rFonts w:cs="Times New Roman"/>
      <w:b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  <w:rPr>
      <w:rFonts w:cs="Times New Roma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85CF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C85CF0"/>
    <w:pPr>
      <w:jc w:val="center"/>
    </w:pPr>
    <w:rPr>
      <w:color w:val="44546A" w:themeColor="text2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85CF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CF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  <w:style w:type="paragraph" w:customStyle="1" w:styleId="TOC5">
    <w:name w:val="TOC 5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  <w:style w:type="paragraph" w:customStyle="1" w:styleId="TOC6">
    <w:name w:val="TOC 6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B4F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3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sualtracerout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rceforge.net/projects/openvisualtra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1175-2A95-4A6D-AB0D-B69A9285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651</Words>
  <Characters>3582</Characters>
  <Application>Microsoft Office Word</Application>
  <DocSecurity>0</DocSecurity>
  <Lines>29</Lines>
  <Paragraphs>8</Paragraphs>
  <ScaleCrop>false</ScaleCrop>
  <Company>Lycée JANOT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 Internet</dc:title>
  <dc:creator>christophe revy</dc:creator>
  <cp:lastModifiedBy>IPR maths_GLoridon</cp:lastModifiedBy>
  <cp:revision>4</cp:revision>
  <dcterms:created xsi:type="dcterms:W3CDTF">2019-04-27T16:57:00Z</dcterms:created>
  <dcterms:modified xsi:type="dcterms:W3CDTF">2019-04-27T17:38:00Z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Lycée JANOT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VEXPORT">
    <vt:lpwstr>Exported from MatchWare MindView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